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7341F0">
        <w:rPr>
          <w:rFonts w:ascii="Times New Roman" w:hAnsi="Times New Roman"/>
          <w:b/>
          <w:sz w:val="28"/>
          <w:szCs w:val="28"/>
        </w:rPr>
        <w:t>РАБ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BB4FBE">
        <w:rPr>
          <w:rFonts w:ascii="Times New Roman" w:hAnsi="Times New Roman"/>
          <w:b/>
          <w:sz w:val="28"/>
          <w:szCs w:val="28"/>
        </w:rPr>
        <w:t>8</w:t>
      </w:r>
      <w:r w:rsidR="00FD0E44">
        <w:rPr>
          <w:rFonts w:ascii="Times New Roman" w:hAnsi="Times New Roman"/>
          <w:b/>
          <w:sz w:val="28"/>
          <w:szCs w:val="28"/>
        </w:rPr>
        <w:t>8</w:t>
      </w:r>
      <w:r w:rsidR="00927A8C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AF386B">
        <w:rPr>
          <w:rFonts w:ascii="Times New Roman" w:hAnsi="Times New Roman"/>
          <w:b/>
        </w:rPr>
        <w:t xml:space="preserve"> </w:t>
      </w:r>
      <w:r w:rsidR="00927A8C">
        <w:rPr>
          <w:rFonts w:ascii="Times New Roman" w:hAnsi="Times New Roman"/>
          <w:b/>
        </w:rPr>
        <w:t>Демонтаж фундаментов, устройство фундаментов, проливневой канализации, монтаж трубопроводов,</w:t>
      </w:r>
      <w:r w:rsidR="00AF386B">
        <w:rPr>
          <w:rFonts w:ascii="Times New Roman" w:hAnsi="Times New Roman"/>
          <w:b/>
        </w:rPr>
        <w:t xml:space="preserve"> </w:t>
      </w:r>
      <w:r w:rsidR="00636564">
        <w:rPr>
          <w:rFonts w:ascii="Times New Roman" w:hAnsi="Times New Roman"/>
          <w:b/>
        </w:rPr>
        <w:t>(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1.3. Участник самостоятельно </w:t>
      </w:r>
      <w:r w:rsidR="00AF386B" w:rsidRPr="00122EA8">
        <w:rPr>
          <w:rFonts w:ascii="Times New Roman" w:hAnsi="Times New Roman"/>
          <w:color w:val="000000"/>
          <w:lang w:eastAsia="en-US"/>
        </w:rPr>
        <w:t>несёт</w:t>
      </w:r>
      <w:r w:rsidRPr="00122EA8">
        <w:rPr>
          <w:rFonts w:ascii="Times New Roman" w:hAnsi="Times New Roman"/>
          <w:color w:val="000000"/>
          <w:lang w:eastAsia="en-US"/>
        </w:rPr>
        <w:t xml:space="preserve">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27A8C">
        <w:rPr>
          <w:rFonts w:ascii="Times New Roman" w:hAnsi="Times New Roman"/>
          <w:color w:val="000000"/>
          <w:lang w:eastAsia="en-US"/>
        </w:rPr>
        <w:t>31</w:t>
      </w:r>
      <w:r w:rsidR="0064153D">
        <w:rPr>
          <w:rFonts w:ascii="Times New Roman" w:hAnsi="Times New Roman"/>
          <w:color w:val="000000"/>
          <w:lang w:eastAsia="en-US"/>
        </w:rPr>
        <w:t>.10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64153D">
        <w:rPr>
          <w:rFonts w:ascii="Times New Roman" w:hAnsi="Times New Roman"/>
          <w:color w:val="000000"/>
          <w:lang w:eastAsia="en-US"/>
        </w:rPr>
        <w:t xml:space="preserve"> </w:t>
      </w:r>
      <w:r w:rsidR="00927A8C">
        <w:rPr>
          <w:rFonts w:ascii="Times New Roman" w:hAnsi="Times New Roman"/>
          <w:color w:val="000000"/>
          <w:lang w:eastAsia="en-US"/>
        </w:rPr>
        <w:t>15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27A8C">
        <w:rPr>
          <w:rFonts w:ascii="Times New Roman" w:hAnsi="Times New Roman"/>
          <w:color w:val="000000"/>
          <w:lang w:eastAsia="en-US"/>
        </w:rPr>
        <w:t>11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927A8C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4153D">
        <w:rPr>
          <w:rFonts w:ascii="Times New Roman" w:hAnsi="Times New Roman"/>
          <w:color w:val="000000"/>
          <w:lang w:eastAsia="en-US"/>
        </w:rPr>
        <w:t>11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27A8C">
        <w:rPr>
          <w:rFonts w:ascii="Times New Roman" w:hAnsi="Times New Roman"/>
          <w:color w:val="000000"/>
          <w:lang w:eastAsia="en-US"/>
        </w:rPr>
        <w:t>26</w:t>
      </w:r>
      <w:r w:rsidR="0064153D">
        <w:rPr>
          <w:rFonts w:ascii="Times New Roman" w:hAnsi="Times New Roman"/>
          <w:color w:val="000000"/>
          <w:lang w:eastAsia="en-US"/>
        </w:rPr>
        <w:t>.11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153D">
        <w:rPr>
          <w:rFonts w:ascii="Times New Roman" w:hAnsi="Times New Roman"/>
          <w:color w:val="000000"/>
          <w:lang w:eastAsia="en-US"/>
        </w:rPr>
        <w:t xml:space="preserve"> проведения торгов: г. </w:t>
      </w:r>
      <w:r w:rsidR="00D27BDA">
        <w:rPr>
          <w:rFonts w:ascii="Times New Roman" w:hAnsi="Times New Roman"/>
          <w:color w:val="000000"/>
          <w:lang w:eastAsia="en-US"/>
        </w:rPr>
        <w:t>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27A8C">
        <w:rPr>
          <w:rFonts w:ascii="Times New Roman" w:hAnsi="Times New Roman"/>
          <w:color w:val="000000"/>
          <w:lang w:eastAsia="en-US"/>
        </w:rPr>
        <w:t>26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4153D">
        <w:rPr>
          <w:rFonts w:ascii="Times New Roman" w:hAnsi="Times New Roman"/>
          <w:color w:val="000000"/>
          <w:lang w:eastAsia="en-US"/>
        </w:rPr>
        <w:t>11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414D7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0314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36564"/>
    <w:rsid w:val="00640D56"/>
    <w:rsid w:val="0064153D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D0E8D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91C0C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1D84"/>
    <w:rsid w:val="00862C0E"/>
    <w:rsid w:val="00863D58"/>
    <w:rsid w:val="00870043"/>
    <w:rsid w:val="008706B5"/>
    <w:rsid w:val="008827E2"/>
    <w:rsid w:val="00886540"/>
    <w:rsid w:val="008A22A4"/>
    <w:rsid w:val="008A4396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27A8C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AF386B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4FB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27BDA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476F2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13B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36B7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0E4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ecimalSymbol w:val=","/>
  <w:listSeparator w:val=";"/>
  <w14:docId w14:val="31A8F5B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6FF62-1580-4AC9-9421-8634FFEB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62</cp:revision>
  <cp:lastPrinted>2019-11-15T03:43:00Z</cp:lastPrinted>
  <dcterms:created xsi:type="dcterms:W3CDTF">2022-11-23T09:43:00Z</dcterms:created>
  <dcterms:modified xsi:type="dcterms:W3CDTF">2024-10-31T11:13:00Z</dcterms:modified>
</cp:coreProperties>
</file>